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B6" w:rsidRDefault="00C90EB6"/>
    <w:p w:rsidR="00F802B8" w:rsidRDefault="00F802B8"/>
    <w:p w:rsidR="00D76847" w:rsidRPr="00F802B8" w:rsidRDefault="00D76847" w:rsidP="00D76847">
      <w:pPr>
        <w:jc w:val="center"/>
        <w:rPr>
          <w:b/>
          <w:sz w:val="28"/>
        </w:rPr>
      </w:pPr>
      <w:r w:rsidRPr="00F802B8">
        <w:rPr>
          <w:b/>
          <w:sz w:val="28"/>
        </w:rPr>
        <w:t>UNIQUE Centre @ BIMTECH</w:t>
      </w:r>
    </w:p>
    <w:p w:rsidR="00F5701C" w:rsidRPr="00F802B8" w:rsidRDefault="00D76847" w:rsidP="00F5701C">
      <w:pPr>
        <w:jc w:val="center"/>
        <w:rPr>
          <w:b/>
          <w:sz w:val="28"/>
        </w:rPr>
      </w:pPr>
      <w:r>
        <w:rPr>
          <w:b/>
          <w:i/>
          <w:iCs/>
          <w:sz w:val="28"/>
        </w:rPr>
        <w:t>Information</w:t>
      </w:r>
      <w:r w:rsidR="00F5701C" w:rsidRPr="00F802B8">
        <w:rPr>
          <w:b/>
          <w:i/>
          <w:iCs/>
          <w:sz w:val="28"/>
        </w:rPr>
        <w:t xml:space="preserve"> Workshop</w:t>
      </w:r>
    </w:p>
    <w:p w:rsidR="00F802B8" w:rsidRPr="00F802B8" w:rsidRDefault="00F802B8" w:rsidP="00F802B8">
      <w:pPr>
        <w:jc w:val="center"/>
        <w:rPr>
          <w:b/>
          <w:sz w:val="28"/>
        </w:rPr>
      </w:pPr>
      <w:r w:rsidRPr="00F802B8">
        <w:rPr>
          <w:b/>
          <w:i/>
          <w:iCs/>
          <w:sz w:val="28"/>
        </w:rPr>
        <w:t>Student Exchange Outbound batch 2015-16</w:t>
      </w:r>
      <w:r w:rsidR="00D76847">
        <w:rPr>
          <w:b/>
          <w:i/>
          <w:iCs/>
          <w:sz w:val="28"/>
        </w:rPr>
        <w:t xml:space="preserve"> </w:t>
      </w:r>
    </w:p>
    <w:p w:rsidR="00F802B8" w:rsidRDefault="00F802B8" w:rsidP="00F802B8">
      <w:pPr>
        <w:jc w:val="center"/>
        <w:rPr>
          <w:b/>
          <w:i/>
          <w:iCs/>
          <w:sz w:val="28"/>
        </w:rPr>
      </w:pPr>
      <w:r w:rsidRPr="00F802B8">
        <w:rPr>
          <w:b/>
          <w:i/>
          <w:iCs/>
          <w:sz w:val="28"/>
        </w:rPr>
        <w:t>October 21, 2015</w:t>
      </w:r>
    </w:p>
    <w:p w:rsidR="00F802B8" w:rsidRDefault="00F802B8">
      <w:r w:rsidRPr="00F802B8">
        <w:rPr>
          <w:noProof/>
          <w:lang w:bidi="ar-SA"/>
        </w:rPr>
        <w:drawing>
          <wp:inline distT="0" distB="0" distL="0" distR="0">
            <wp:extent cx="1837878" cy="1524000"/>
            <wp:effectExtent l="19050" t="0" r="0" b="0"/>
            <wp:docPr id="1" name="Picture 1" descr="European Comission Erasmus Mundus"/>
            <wp:cNvGraphicFramePr/>
            <a:graphic xmlns:a="http://schemas.openxmlformats.org/drawingml/2006/main">
              <a:graphicData uri="http://schemas.openxmlformats.org/drawingml/2006/picture">
                <pic:pic xmlns:pic="http://schemas.openxmlformats.org/drawingml/2006/picture">
                  <pic:nvPicPr>
                    <pic:cNvPr id="4" name="Picture 3" descr="European Comission Erasmus Mundus"/>
                    <pic:cNvPicPr/>
                  </pic:nvPicPr>
                  <pic:blipFill>
                    <a:blip r:embed="rId4" cstate="print">
                      <a:extLst>
                        <a:ext uri="{28A0092B-C50C-407E-A947-70E740481C1C}">
                          <a14:useLocalDpi xmlns:lc="http://schemas.openxmlformats.org/drawingml/2006/lockedCanva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val="0"/>
                        </a:ext>
                      </a:extLst>
                    </a:blip>
                    <a:srcRect/>
                    <a:stretch>
                      <a:fillRect/>
                    </a:stretch>
                  </pic:blipFill>
                  <pic:spPr bwMode="auto">
                    <a:xfrm>
                      <a:off x="0" y="0"/>
                      <a:ext cx="1837878" cy="1524000"/>
                    </a:xfrm>
                    <a:prstGeom prst="rect">
                      <a:avLst/>
                    </a:prstGeom>
                    <a:noFill/>
                    <a:ln>
                      <a:noFill/>
                    </a:ln>
                  </pic:spPr>
                </pic:pic>
              </a:graphicData>
            </a:graphic>
          </wp:inline>
        </w:drawing>
      </w:r>
      <w:r>
        <w:t xml:space="preserve">   </w:t>
      </w:r>
      <w:r w:rsidRPr="00F802B8">
        <w:rPr>
          <w:noProof/>
          <w:lang w:bidi="ar-SA"/>
        </w:rPr>
        <w:drawing>
          <wp:inline distT="0" distB="0" distL="0" distR="0">
            <wp:extent cx="1333500" cy="1200150"/>
            <wp:effectExtent l="19050" t="0" r="0" b="0"/>
            <wp:docPr id="2" name="Picture 2" descr="Logo UNIQUE vertikal klein.jpg"/>
            <wp:cNvGraphicFramePr/>
            <a:graphic xmlns:a="http://schemas.openxmlformats.org/drawingml/2006/main">
              <a:graphicData uri="http://schemas.openxmlformats.org/drawingml/2006/picture">
                <pic:pic xmlns:pic="http://schemas.openxmlformats.org/drawingml/2006/picture">
                  <pic:nvPicPr>
                    <pic:cNvPr id="5" name="Picture 4" descr="Logo UNIQUE vertikal klein.jpg"/>
                    <pic:cNvPicPr/>
                  </pic:nvPicPr>
                  <pic:blipFill>
                    <a:blip r:embed="rId5" cstate="print"/>
                    <a:stretch>
                      <a:fillRect/>
                    </a:stretch>
                  </pic:blipFill>
                  <pic:spPr>
                    <a:xfrm>
                      <a:off x="0" y="0"/>
                      <a:ext cx="1333500" cy="1200150"/>
                    </a:xfrm>
                    <a:prstGeom prst="rect">
                      <a:avLst/>
                    </a:prstGeom>
                  </pic:spPr>
                </pic:pic>
              </a:graphicData>
            </a:graphic>
          </wp:inline>
        </w:drawing>
      </w:r>
      <w:r>
        <w:t xml:space="preserve">         </w:t>
      </w:r>
      <w:r w:rsidRPr="00F802B8">
        <w:rPr>
          <w:noProof/>
          <w:lang w:bidi="ar-SA"/>
        </w:rPr>
        <w:drawing>
          <wp:inline distT="0" distB="0" distL="0" distR="0">
            <wp:extent cx="2048256" cy="708660"/>
            <wp:effectExtent l="19050" t="0" r="9144" b="0"/>
            <wp:docPr id="3" name="Picture 3" descr="BIMTECH  Logo_New.jpg"/>
            <wp:cNvGraphicFramePr/>
            <a:graphic xmlns:a="http://schemas.openxmlformats.org/drawingml/2006/main">
              <a:graphicData uri="http://schemas.openxmlformats.org/drawingml/2006/picture">
                <pic:pic xmlns:pic="http://schemas.openxmlformats.org/drawingml/2006/picture">
                  <pic:nvPicPr>
                    <pic:cNvPr id="6" name="Picture 5" descr="BIMTECH  Logo_New.jpg"/>
                    <pic:cNvPicPr>
                      <a:picLocks noChangeAspect="1"/>
                    </pic:cNvPicPr>
                  </pic:nvPicPr>
                  <pic:blipFill>
                    <a:blip r:embed="rId6" cstate="print"/>
                    <a:stretch>
                      <a:fillRect/>
                    </a:stretch>
                  </pic:blipFill>
                  <pic:spPr>
                    <a:xfrm>
                      <a:off x="0" y="0"/>
                      <a:ext cx="2048256" cy="708660"/>
                    </a:xfrm>
                    <a:prstGeom prst="rect">
                      <a:avLst/>
                    </a:prstGeom>
                  </pic:spPr>
                </pic:pic>
              </a:graphicData>
            </a:graphic>
          </wp:inline>
        </w:drawing>
      </w:r>
    </w:p>
    <w:p w:rsidR="00F802B8" w:rsidRDefault="00F802B8"/>
    <w:p w:rsidR="00D76847" w:rsidRDefault="00D76847">
      <w:r>
        <w:t xml:space="preserve">UNIQUE centre India organized its BIMTECH internal workshop on student exchange </w:t>
      </w:r>
      <w:proofErr w:type="spellStart"/>
      <w:r>
        <w:t>programme</w:t>
      </w:r>
      <w:proofErr w:type="spellEnd"/>
      <w:r>
        <w:t xml:space="preserve">. The </w:t>
      </w:r>
      <w:proofErr w:type="gramStart"/>
      <w:r>
        <w:t>sessions was</w:t>
      </w:r>
      <w:proofErr w:type="gramEnd"/>
      <w:r>
        <w:t xml:space="preserve"> attended by students participating in the </w:t>
      </w:r>
      <w:proofErr w:type="spellStart"/>
      <w:r>
        <w:t>programme</w:t>
      </w:r>
      <w:proofErr w:type="spellEnd"/>
      <w:r>
        <w:t xml:space="preserve"> and the concerned officials. </w:t>
      </w:r>
    </w:p>
    <w:p w:rsidR="00706340" w:rsidRDefault="00706340">
      <w:r>
        <w:t>Student exchange is one of the vibrant activities at BIMTECH. Over the past two months students went through the application process and were shortlisted for their preferred host institute for exchange program. The Centre for international affairs sent the nominations to respective partners.</w:t>
      </w:r>
      <w:r w:rsidR="00F5701C">
        <w:t xml:space="preserve"> BIMTECH students will be going to partner universities- FH </w:t>
      </w:r>
      <w:proofErr w:type="spellStart"/>
      <w:r w:rsidR="00F5701C">
        <w:t>Joanneum</w:t>
      </w:r>
      <w:proofErr w:type="spellEnd"/>
      <w:r w:rsidR="00F5701C">
        <w:t xml:space="preserve"> Austria; IESEG Paris, Kedge BS Bordeaux, Kedge BS Marseille, France; Warsaw University, </w:t>
      </w:r>
      <w:proofErr w:type="spellStart"/>
      <w:r w:rsidR="00F5701C">
        <w:t>Kozmenski</w:t>
      </w:r>
      <w:proofErr w:type="spellEnd"/>
      <w:r w:rsidR="00F5701C">
        <w:t xml:space="preserve"> University, Poland; </w:t>
      </w:r>
      <w:proofErr w:type="spellStart"/>
      <w:r w:rsidR="00F5701C">
        <w:t>Yonsei</w:t>
      </w:r>
      <w:proofErr w:type="spellEnd"/>
      <w:r w:rsidR="00F5701C">
        <w:t xml:space="preserve"> University, South Korea; USB, South Africa; </w:t>
      </w:r>
    </w:p>
    <w:p w:rsidR="00706340" w:rsidRDefault="00706340">
      <w:r>
        <w:t>On October 21, a pre departure workshop was organized for preparing students for academic, administrative and visa f</w:t>
      </w:r>
      <w:r w:rsidR="00F802B8">
        <w:t>ormalities before their travel to partner university</w:t>
      </w:r>
      <w:r w:rsidR="00F5701C">
        <w:t xml:space="preserve">. Students were briefed by international affairs team, </w:t>
      </w:r>
      <w:proofErr w:type="spellStart"/>
      <w:r w:rsidR="00F5701C">
        <w:t>programme</w:t>
      </w:r>
      <w:proofErr w:type="spellEnd"/>
      <w:r w:rsidR="00F5701C">
        <w:t xml:space="preserve"> chairpersons, and the UNIQUE team about course selection, credit management, internship etc. The workshop was a part of the series of sessions organized by the centre for a smooth process of exchange. </w:t>
      </w:r>
      <w:proofErr w:type="gramStart"/>
      <w:r w:rsidR="00F5701C">
        <w:t>Students</w:t>
      </w:r>
      <w:proofErr w:type="gramEnd"/>
      <w:r w:rsidR="00F5701C">
        <w:t xml:space="preserve"> queries were regarding credi</w:t>
      </w:r>
      <w:r w:rsidR="00E020E1">
        <w:t xml:space="preserve">t conversion system between BIMTECH and partner university, type of courses they should study, internship opportunities in host country. </w:t>
      </w:r>
    </w:p>
    <w:p w:rsidR="00D76847" w:rsidRDefault="00D76847"/>
    <w:p w:rsidR="00706340" w:rsidRDefault="00706340"/>
    <w:sectPr w:rsidR="00706340" w:rsidSect="00C90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06340"/>
    <w:rsid w:val="00063BEC"/>
    <w:rsid w:val="00235007"/>
    <w:rsid w:val="003C1A79"/>
    <w:rsid w:val="00454B13"/>
    <w:rsid w:val="004B1271"/>
    <w:rsid w:val="00653A83"/>
    <w:rsid w:val="006C7248"/>
    <w:rsid w:val="00706340"/>
    <w:rsid w:val="00971810"/>
    <w:rsid w:val="00B63746"/>
    <w:rsid w:val="00B73574"/>
    <w:rsid w:val="00C90EB6"/>
    <w:rsid w:val="00D76847"/>
    <w:rsid w:val="00D92B0A"/>
    <w:rsid w:val="00E020E1"/>
    <w:rsid w:val="00F5701C"/>
    <w:rsid w:val="00F802B8"/>
    <w:rsid w:val="00FF1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74"/>
  </w:style>
  <w:style w:type="paragraph" w:styleId="Heading1">
    <w:name w:val="heading 1"/>
    <w:basedOn w:val="Normal"/>
    <w:next w:val="Normal"/>
    <w:link w:val="Heading1Char"/>
    <w:uiPriority w:val="9"/>
    <w:qFormat/>
    <w:rsid w:val="00B7357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B7357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7357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7357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7357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357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357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357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357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74"/>
    <w:rPr>
      <w:smallCaps/>
      <w:spacing w:val="5"/>
      <w:sz w:val="36"/>
      <w:szCs w:val="36"/>
    </w:rPr>
  </w:style>
  <w:style w:type="character" w:customStyle="1" w:styleId="Heading2Char">
    <w:name w:val="Heading 2 Char"/>
    <w:basedOn w:val="DefaultParagraphFont"/>
    <w:link w:val="Heading2"/>
    <w:uiPriority w:val="9"/>
    <w:semiHidden/>
    <w:rsid w:val="00B73574"/>
    <w:rPr>
      <w:smallCaps/>
      <w:sz w:val="28"/>
      <w:szCs w:val="28"/>
    </w:rPr>
  </w:style>
  <w:style w:type="character" w:customStyle="1" w:styleId="Heading3Char">
    <w:name w:val="Heading 3 Char"/>
    <w:basedOn w:val="DefaultParagraphFont"/>
    <w:link w:val="Heading3"/>
    <w:uiPriority w:val="9"/>
    <w:semiHidden/>
    <w:rsid w:val="00B73574"/>
    <w:rPr>
      <w:i/>
      <w:iCs/>
      <w:smallCaps/>
      <w:spacing w:val="5"/>
      <w:sz w:val="26"/>
      <w:szCs w:val="26"/>
    </w:rPr>
  </w:style>
  <w:style w:type="character" w:customStyle="1" w:styleId="Heading4Char">
    <w:name w:val="Heading 4 Char"/>
    <w:basedOn w:val="DefaultParagraphFont"/>
    <w:link w:val="Heading4"/>
    <w:uiPriority w:val="9"/>
    <w:semiHidden/>
    <w:rsid w:val="00B73574"/>
    <w:rPr>
      <w:b/>
      <w:bCs/>
      <w:spacing w:val="5"/>
      <w:sz w:val="24"/>
      <w:szCs w:val="24"/>
    </w:rPr>
  </w:style>
  <w:style w:type="character" w:customStyle="1" w:styleId="Heading5Char">
    <w:name w:val="Heading 5 Char"/>
    <w:basedOn w:val="DefaultParagraphFont"/>
    <w:link w:val="Heading5"/>
    <w:uiPriority w:val="9"/>
    <w:semiHidden/>
    <w:rsid w:val="00B73574"/>
    <w:rPr>
      <w:i/>
      <w:iCs/>
      <w:sz w:val="24"/>
      <w:szCs w:val="24"/>
    </w:rPr>
  </w:style>
  <w:style w:type="character" w:customStyle="1" w:styleId="Heading6Char">
    <w:name w:val="Heading 6 Char"/>
    <w:basedOn w:val="DefaultParagraphFont"/>
    <w:link w:val="Heading6"/>
    <w:uiPriority w:val="9"/>
    <w:semiHidden/>
    <w:rsid w:val="00B7357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357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3574"/>
    <w:rPr>
      <w:b/>
      <w:bCs/>
      <w:color w:val="7F7F7F" w:themeColor="text1" w:themeTint="80"/>
      <w:sz w:val="20"/>
      <w:szCs w:val="20"/>
    </w:rPr>
  </w:style>
  <w:style w:type="character" w:customStyle="1" w:styleId="Heading9Char">
    <w:name w:val="Heading 9 Char"/>
    <w:basedOn w:val="DefaultParagraphFont"/>
    <w:link w:val="Heading9"/>
    <w:uiPriority w:val="9"/>
    <w:semiHidden/>
    <w:rsid w:val="00B73574"/>
    <w:rPr>
      <w:b/>
      <w:bCs/>
      <w:i/>
      <w:iCs/>
      <w:color w:val="7F7F7F" w:themeColor="text1" w:themeTint="80"/>
      <w:sz w:val="18"/>
      <w:szCs w:val="18"/>
    </w:rPr>
  </w:style>
  <w:style w:type="paragraph" w:styleId="Title">
    <w:name w:val="Title"/>
    <w:basedOn w:val="Normal"/>
    <w:next w:val="Normal"/>
    <w:link w:val="TitleChar"/>
    <w:uiPriority w:val="10"/>
    <w:qFormat/>
    <w:rsid w:val="00B7357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3574"/>
    <w:rPr>
      <w:smallCaps/>
      <w:sz w:val="52"/>
      <w:szCs w:val="52"/>
    </w:rPr>
  </w:style>
  <w:style w:type="paragraph" w:styleId="Subtitle">
    <w:name w:val="Subtitle"/>
    <w:basedOn w:val="Normal"/>
    <w:next w:val="Normal"/>
    <w:link w:val="SubtitleChar"/>
    <w:uiPriority w:val="11"/>
    <w:qFormat/>
    <w:rsid w:val="00B73574"/>
    <w:rPr>
      <w:i/>
      <w:iCs/>
      <w:smallCaps/>
      <w:spacing w:val="10"/>
      <w:sz w:val="28"/>
      <w:szCs w:val="28"/>
    </w:rPr>
  </w:style>
  <w:style w:type="character" w:customStyle="1" w:styleId="SubtitleChar">
    <w:name w:val="Subtitle Char"/>
    <w:basedOn w:val="DefaultParagraphFont"/>
    <w:link w:val="Subtitle"/>
    <w:uiPriority w:val="11"/>
    <w:rsid w:val="00B73574"/>
    <w:rPr>
      <w:i/>
      <w:iCs/>
      <w:smallCaps/>
      <w:spacing w:val="10"/>
      <w:sz w:val="28"/>
      <w:szCs w:val="28"/>
    </w:rPr>
  </w:style>
  <w:style w:type="character" w:styleId="Strong">
    <w:name w:val="Strong"/>
    <w:uiPriority w:val="22"/>
    <w:qFormat/>
    <w:rsid w:val="00B73574"/>
    <w:rPr>
      <w:b/>
      <w:bCs/>
    </w:rPr>
  </w:style>
  <w:style w:type="character" w:styleId="Emphasis">
    <w:name w:val="Emphasis"/>
    <w:uiPriority w:val="20"/>
    <w:qFormat/>
    <w:rsid w:val="00B73574"/>
    <w:rPr>
      <w:b/>
      <w:bCs/>
      <w:i/>
      <w:iCs/>
      <w:spacing w:val="10"/>
    </w:rPr>
  </w:style>
  <w:style w:type="paragraph" w:styleId="NoSpacing">
    <w:name w:val="No Spacing"/>
    <w:basedOn w:val="Normal"/>
    <w:uiPriority w:val="1"/>
    <w:qFormat/>
    <w:rsid w:val="00B73574"/>
    <w:pPr>
      <w:spacing w:after="0" w:line="240" w:lineRule="auto"/>
    </w:pPr>
  </w:style>
  <w:style w:type="paragraph" w:styleId="ListParagraph">
    <w:name w:val="List Paragraph"/>
    <w:basedOn w:val="Normal"/>
    <w:uiPriority w:val="34"/>
    <w:qFormat/>
    <w:rsid w:val="00B73574"/>
    <w:pPr>
      <w:ind w:left="720"/>
      <w:contextualSpacing/>
    </w:pPr>
  </w:style>
  <w:style w:type="paragraph" w:styleId="Quote">
    <w:name w:val="Quote"/>
    <w:basedOn w:val="Normal"/>
    <w:next w:val="Normal"/>
    <w:link w:val="QuoteChar"/>
    <w:uiPriority w:val="29"/>
    <w:qFormat/>
    <w:rsid w:val="00B73574"/>
    <w:rPr>
      <w:i/>
      <w:iCs/>
    </w:rPr>
  </w:style>
  <w:style w:type="character" w:customStyle="1" w:styleId="QuoteChar">
    <w:name w:val="Quote Char"/>
    <w:basedOn w:val="DefaultParagraphFont"/>
    <w:link w:val="Quote"/>
    <w:uiPriority w:val="29"/>
    <w:rsid w:val="00B73574"/>
    <w:rPr>
      <w:i/>
      <w:iCs/>
    </w:rPr>
  </w:style>
  <w:style w:type="paragraph" w:styleId="IntenseQuote">
    <w:name w:val="Intense Quote"/>
    <w:basedOn w:val="Normal"/>
    <w:next w:val="Normal"/>
    <w:link w:val="IntenseQuoteChar"/>
    <w:uiPriority w:val="30"/>
    <w:qFormat/>
    <w:rsid w:val="00B7357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3574"/>
    <w:rPr>
      <w:i/>
      <w:iCs/>
    </w:rPr>
  </w:style>
  <w:style w:type="character" w:styleId="SubtleEmphasis">
    <w:name w:val="Subtle Emphasis"/>
    <w:uiPriority w:val="19"/>
    <w:qFormat/>
    <w:rsid w:val="00B73574"/>
    <w:rPr>
      <w:i/>
      <w:iCs/>
    </w:rPr>
  </w:style>
  <w:style w:type="character" w:styleId="IntenseEmphasis">
    <w:name w:val="Intense Emphasis"/>
    <w:uiPriority w:val="21"/>
    <w:qFormat/>
    <w:rsid w:val="00B73574"/>
    <w:rPr>
      <w:b/>
      <w:bCs/>
      <w:i/>
      <w:iCs/>
    </w:rPr>
  </w:style>
  <w:style w:type="character" w:styleId="SubtleReference">
    <w:name w:val="Subtle Reference"/>
    <w:basedOn w:val="DefaultParagraphFont"/>
    <w:uiPriority w:val="31"/>
    <w:qFormat/>
    <w:rsid w:val="00B73574"/>
    <w:rPr>
      <w:smallCaps/>
    </w:rPr>
  </w:style>
  <w:style w:type="character" w:styleId="IntenseReference">
    <w:name w:val="Intense Reference"/>
    <w:uiPriority w:val="32"/>
    <w:qFormat/>
    <w:rsid w:val="00B73574"/>
    <w:rPr>
      <w:b/>
      <w:bCs/>
      <w:smallCaps/>
    </w:rPr>
  </w:style>
  <w:style w:type="character" w:styleId="BookTitle">
    <w:name w:val="Book Title"/>
    <w:basedOn w:val="DefaultParagraphFont"/>
    <w:uiPriority w:val="33"/>
    <w:qFormat/>
    <w:rsid w:val="00B73574"/>
    <w:rPr>
      <w:i/>
      <w:iCs/>
      <w:smallCaps/>
      <w:spacing w:val="5"/>
    </w:rPr>
  </w:style>
  <w:style w:type="paragraph" w:styleId="TOCHeading">
    <w:name w:val="TOC Heading"/>
    <w:basedOn w:val="Heading1"/>
    <w:next w:val="Normal"/>
    <w:uiPriority w:val="39"/>
    <w:semiHidden/>
    <w:unhideWhenUsed/>
    <w:qFormat/>
    <w:rsid w:val="00B73574"/>
    <w:pPr>
      <w:outlineLvl w:val="9"/>
    </w:pPr>
  </w:style>
  <w:style w:type="paragraph" w:styleId="BalloonText">
    <w:name w:val="Balloon Text"/>
    <w:basedOn w:val="Normal"/>
    <w:link w:val="BalloonTextChar"/>
    <w:uiPriority w:val="99"/>
    <w:semiHidden/>
    <w:unhideWhenUsed/>
    <w:rsid w:val="00F8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0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nimisha</dc:creator>
  <cp:lastModifiedBy>RAHUL SINGH</cp:lastModifiedBy>
  <cp:revision>2</cp:revision>
  <dcterms:created xsi:type="dcterms:W3CDTF">2015-10-21T10:14:00Z</dcterms:created>
  <dcterms:modified xsi:type="dcterms:W3CDTF">2015-10-21T10:14:00Z</dcterms:modified>
</cp:coreProperties>
</file>